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/>
        <w:ind w:left="0" w:right="0"/>
        <w:jc w:val="center"/>
        <w:rPr>
          <w:rFonts w:ascii="微软雅黑" w:hAnsi="微软雅黑" w:eastAsia="微软雅黑" w:cs="微软雅黑"/>
          <w:color w:val="E96822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E96822"/>
          <w:spacing w:val="0"/>
          <w:sz w:val="30"/>
          <w:szCs w:val="30"/>
          <w:shd w:val="clear" w:fill="FFFFFF"/>
        </w:rPr>
        <w:t>现代农业工程学院2023年硕士研究生招生调剂考生名单公示</w:t>
      </w:r>
    </w:p>
    <w:bookmarkEnd w:id="0"/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0" w:lineRule="atLeast"/>
        <w:ind w:left="0" w:right="0"/>
        <w:jc w:val="center"/>
        <w:rPr>
          <w:rFonts w:hint="eastAsia" w:ascii="微软雅黑" w:hAnsi="微软雅黑" w:eastAsia="微软雅黑" w:cs="微软雅黑"/>
          <w:color w:val="666666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0"/>
          <w:szCs w:val="20"/>
          <w:shd w:val="clear" w:fill="FFFFFF"/>
        </w:rPr>
        <w:t>发布时间：2023-04-09    作者: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instrText xml:space="preserve"> HYPERLINK "https://ngxy.kust.edu.cn/info/1259/Search.aspx?keywords=%E5%AD%A6%E5%B7%A5%E9%83%A8&amp;searchtype=%E4%BD%9C%E8%80%85"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0"/>
          <w:szCs w:val="20"/>
          <w:shd w:val="clear" w:fill="FFFFFF"/>
        </w:rPr>
        <w:t>    来源: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instrText xml:space="preserve"> HYPERLINK "https://ngxy.kust.edu.cn/info/1259/Search.aspx?keywords=%E5%AD%A6%E5%B7%A5%E9%83%A8&amp;searchtype=%E6%9D%A5%E6%BA%90"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t>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0"/>
          <w:szCs w:val="20"/>
          <w:shd w:val="clear" w:fill="FFFFFF"/>
        </w:rPr>
        <w:t>    浏览次数: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1755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0"/>
          <w:szCs w:val="20"/>
          <w:shd w:val="clear" w:fill="FFFFFF"/>
        </w:rPr>
        <w:t>    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666666"/>
          <w:sz w:val="20"/>
          <w:szCs w:val="20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/>
        <w:jc w:val="center"/>
        <w:rPr>
          <w:rFonts w:ascii="等线" w:hAnsi="等线" w:eastAsia="等线" w:cs="等线"/>
          <w:sz w:val="21"/>
          <w:szCs w:val="21"/>
        </w:rPr>
      </w:pPr>
      <w:r>
        <w:rPr>
          <w:rStyle w:val="5"/>
          <w:rFonts w:ascii="黑体" w:hAnsi="宋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现代农业工程学院</w:t>
      </w:r>
      <w:r>
        <w:rPr>
          <w:rStyle w:val="5"/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2023年硕士研究生招生调剂考生名单公示</w:t>
      </w:r>
    </w:p>
    <w:tbl>
      <w:tblPr>
        <w:tblW w:w="900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1"/>
        <w:gridCol w:w="492"/>
        <w:gridCol w:w="922"/>
        <w:gridCol w:w="1277"/>
        <w:gridCol w:w="403"/>
        <w:gridCol w:w="560"/>
        <w:gridCol w:w="560"/>
        <w:gridCol w:w="560"/>
        <w:gridCol w:w="562"/>
        <w:gridCol w:w="531"/>
        <w:gridCol w:w="474"/>
        <w:gridCol w:w="86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0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报考院系所</w:t>
            </w:r>
          </w:p>
        </w:tc>
        <w:tc>
          <w:tcPr>
            <w:tcW w:w="74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报考专业（领域）</w:t>
            </w:r>
          </w:p>
        </w:tc>
        <w:tc>
          <w:tcPr>
            <w:tcW w:w="25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34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政治理论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34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外国语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34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业务课一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34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业务课二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32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3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报考学习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5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105043107908832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杨硕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农业机械化工程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103373210012967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徐强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农业机械化工程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101833214511912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兰宇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农业机械化工程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103363410809768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陈祥浩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农业机械化工程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106113007080396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李春江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农业机械化工程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100223410301978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刘佳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农业机械化工程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102943210412741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黎志康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102943212215118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李欣月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107123531100844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谭加巧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102243082802015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朱琳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102243082802058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许政洋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107033614409885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田丰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106183202002414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夏雄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102943210105578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陈旭尧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106263082800017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杨维悦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103373210016395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赵国康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107123611509333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李伟康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823013141000074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张天浩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102243082802046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姚开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105643000013126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卢志枫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农业生物环境与能源工程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105043103905375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廖澄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农业生物环境与能源工程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110653852407968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杨羽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农业生物环境与能源工程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111053061020082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崔旭东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农业生物环境与能源工程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101833214502627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王新宇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农业生物环境与能源工程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100863031000018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曹星泰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农业电气化与自动化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144303148000145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冯严艺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农业电气化与自动化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102943210605201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柴聚川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农业电气化与自动化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102943210608680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周淑瑶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农业电气化与自动化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102483122320838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徐飘逸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农业电气化与自动化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100783085910357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李志男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106113517080839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易懂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102943210317472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卢志能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106743000013752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龙敏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102943212212855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刘佳豪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102943212210234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丁宁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104033085902077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万凌峰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102943212206302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宋俊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104303370200519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许忠达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102943210716994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邱桂鑫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102943212211131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陆璐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102943212210252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童江昊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102943212215121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董天基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102943210216112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孟也奥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100783085910541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何洋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102943210312182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吴熔坤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102873210707327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仇奕文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106113517080928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杨红梅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106743000004705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莫刘辉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 w:hRule="atLeast"/>
        </w:trPr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102943212206305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姚坤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102943212217895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蔺志钊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105363432106809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曾香玉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106263085700072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余洁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104913310513443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程芳玲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104343202300785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张熙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102943212210516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许锦涛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100523101716712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吴坤澍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105363431706794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王禧光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106743000016272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梁嘉雯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104643410260032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樊宇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102943210317801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俞兆恺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100093110901254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姜隽熙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113193085902029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卢雨平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102943212217711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刘珏汐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100783085910223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徐成成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116643151215862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江忠原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102943210210008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周晔凯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102943210416710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叶萌萌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107003531104494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刘秀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 w:hRule="atLeast"/>
        </w:trPr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107093161563751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杜雯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102943212216728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刘付元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102943212210262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余瑞星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105933000008507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刘学宽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106743000014687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曹怡帆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102943210317414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张典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104953000002235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周子涵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111173210015950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章凯鸿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110753000005722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何承洺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106743000017413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马晓刚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106743000013766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李晖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107083132204059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李云辉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103353000921255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陈知雨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105363430606725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李双燕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" w:hRule="atLeast"/>
        </w:trPr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106743000019545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张豪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106183201000962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蒋丙琦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118473000001072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郑初龙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103193413522875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张尚禹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101413621115021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张文韬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106773000000428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曾文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104593411240414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禹璐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105583764113635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杨晨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102943210117428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鲍芸戎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110753000005621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孙吉诚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110753000005879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宋双蕾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101503802001055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冯毓伦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102243085900069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王寅博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101523005001816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高策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106743000014812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焦芃然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106733000024446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段雅升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106573520717683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魏祖剑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100163085900718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张楚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111173210008256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杨洋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107303121002475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赵俊陶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100043110403438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李港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104313580003309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胡锦浩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104293132101703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李睿江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农田水土工程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106743000013337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马向凯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106113511080991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胡伟明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102993210207853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王颖慧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107103531313777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王澳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106353322032195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陈虹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106103085401781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万水龙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104883430912459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宋明杰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110783123417095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张星晨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106133085500446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蒋雅婷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102513000005122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黄龙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103593210010943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李安康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104253540011198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田龙淼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101863210300856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王志敏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106133085401780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袁竹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100043511212730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冉康力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106133086100603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陈佳佳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104973400342522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李子越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106743000006851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龚科建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106133085500298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唐立茂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102903210503053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崔宝琛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104913120402928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秦陈建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102883500010953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曹纲正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102903210512889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王浩名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106733000020251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黄鑫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102873210501532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于帅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113493456700203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黄殷洪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102993210102924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王河栋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100523101716920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曾庆宇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102513000009390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武俊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104973200334493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杨丁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106133085401787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罗杨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102913212002450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陈申奥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104753085408099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张翔宇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106113507081183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赛玉相凹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102253152301529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刘祺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105893005000647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孙翔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103863210202244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张炅昊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105333432415278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谭世煜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105043107909045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何江枫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102853210020326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许熙晨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106733000020194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李浩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100043130304473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赵翊茼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101123202303616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任江涛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102243082801014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张贺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102873210511500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王昕璐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102523210004812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王富强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104453202311503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张文月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106743000012919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张家豪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101883210601587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张嘉伟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104973400353798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胡思敏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106743000015922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谢鹏程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106743000013619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何亚雄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107083141233848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朱时亮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" w:hRule="atLeast"/>
        </w:trPr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107103231008044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周哲玮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自愿放弃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102943211216494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谭飞扬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102893210302825</w:t>
            </w:r>
          </w:p>
        </w:tc>
        <w:tc>
          <w:tcPr>
            <w:tcW w:w="308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张云智</w:t>
            </w:r>
          </w:p>
        </w:tc>
        <w:tc>
          <w:tcPr>
            <w:tcW w:w="5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现代农业工程学院</w:t>
            </w:r>
          </w:p>
        </w:tc>
        <w:tc>
          <w:tcPr>
            <w:tcW w:w="74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农机装备工程(专业学位)</w:t>
            </w:r>
          </w:p>
        </w:tc>
        <w:tc>
          <w:tcPr>
            <w:tcW w:w="25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34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4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2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30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/>
        <w:jc w:val="center"/>
        <w:rPr>
          <w:rFonts w:hint="eastAsia" w:ascii="等线" w:hAnsi="等线" w:eastAsia="等线" w:cs="等线"/>
          <w:sz w:val="21"/>
          <w:szCs w:val="21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00" w:lineRule="atLeast"/>
        <w:ind w:left="0" w:right="0"/>
        <w:jc w:val="center"/>
        <w:rPr>
          <w:rFonts w:hint="eastAsia" w:ascii="等线" w:hAnsi="等线" w:eastAsia="等线" w:cs="等线"/>
          <w:sz w:val="21"/>
          <w:szCs w:val="21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FCE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2023-05-26T07:05:59Z</dcterms:created>
  <dc:creator>Administrator</dc:creator>
  <cp:lastModifiedBy>王英</cp:lastModifiedBy>
  <dcterms:modified xsi:type="dcterms:W3CDTF">2023-05-26T07:06:08Z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56D725D625E842CCA898946E750F5C53</vt:lpwstr>
  </property>
</Properties>
</file>